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C8" w:rsidRDefault="00661BC8">
      <w:r>
        <w:t>What is a Nurse Practitioner:</w:t>
      </w:r>
      <w:bookmarkStart w:id="0" w:name="_GoBack"/>
      <w:bookmarkEnd w:id="0"/>
    </w:p>
    <w:p w:rsidR="002562BD" w:rsidRDefault="002562BD">
      <w:r>
        <w:t xml:space="preserve">Nurse practitioners are advanced practice registered nurses who work autonomously or in collaboration with other healthcare professionals to deliver patient-focused care.  Given the rather broad nature of primary care, nurse practitioners offer a wide range of healthcare services from health promotion and disease prevention to direct care and counseling across the lifespan.  </w:t>
      </w:r>
      <w:r w:rsidR="008D3239">
        <w:t xml:space="preserve">They also perform a variety of procedures in the office.  </w:t>
      </w:r>
      <w:r>
        <w:t>Since they have a graduate-level education, as well as clinical training in family medicine, they are qualified to diagnose and treat complex health conditions of the bod</w:t>
      </w:r>
      <w:r w:rsidR="008D3239">
        <w:t xml:space="preserve">y and mind.  They are certified to interpret lab orders and imaging studies and hold a DEA license to prescribe medications.  </w:t>
      </w:r>
    </w:p>
    <w:sectPr w:rsidR="0025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D"/>
    <w:rsid w:val="002562BD"/>
    <w:rsid w:val="003E39E4"/>
    <w:rsid w:val="00661BC8"/>
    <w:rsid w:val="007258BE"/>
    <w:rsid w:val="008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Rutherford</dc:creator>
  <cp:lastModifiedBy>Michelle Kirschbaum</cp:lastModifiedBy>
  <cp:revision>2</cp:revision>
  <dcterms:created xsi:type="dcterms:W3CDTF">2016-11-09T05:33:00Z</dcterms:created>
  <dcterms:modified xsi:type="dcterms:W3CDTF">2016-11-09T05:33:00Z</dcterms:modified>
</cp:coreProperties>
</file>